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42FB1ED6" w:rsidR="00831D31" w:rsidRPr="00792F0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792F0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3138A7">
        <w:rPr>
          <w:rFonts w:ascii="Arial" w:hAnsi="Arial" w:cs="Arial"/>
          <w:bCs/>
          <w:color w:val="auto"/>
          <w:sz w:val="22"/>
          <w:szCs w:val="22"/>
          <w:lang w:eastAsia="ar-SA"/>
        </w:rPr>
        <w:t>12</w:t>
      </w:r>
    </w:p>
    <w:p w14:paraId="409D2F73" w14:textId="69B2FFE1" w:rsidR="00831D31" w:rsidRPr="00792F0C" w:rsidRDefault="00831D31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>к протоколу НТКМетр № 6</w:t>
      </w:r>
      <w:r w:rsidR="00BE0FF4" w:rsidRPr="00792F0C">
        <w:rPr>
          <w:rFonts w:ascii="Arial" w:hAnsi="Arial" w:cs="Arial"/>
          <w:bCs/>
          <w:sz w:val="22"/>
          <w:szCs w:val="22"/>
          <w:lang w:eastAsia="ar-SA"/>
        </w:rPr>
        <w:t>1</w:t>
      </w:r>
      <w:r w:rsidRPr="00792F0C">
        <w:rPr>
          <w:rFonts w:ascii="Arial" w:hAnsi="Arial" w:cs="Arial"/>
          <w:bCs/>
          <w:sz w:val="22"/>
          <w:szCs w:val="22"/>
          <w:lang w:eastAsia="ar-SA"/>
        </w:rPr>
        <w:t>-202</w:t>
      </w:r>
      <w:r w:rsidR="00BE0FF4" w:rsidRPr="00792F0C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9506B84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16790915" w14:textId="528DBF43" w:rsidR="00BE0FF4" w:rsidRPr="00792F0C" w:rsidRDefault="00C0431B" w:rsidP="00C0431B">
      <w:pPr>
        <w:pStyle w:val="a7"/>
      </w:pPr>
      <w:r w:rsidRPr="00792F0C">
        <w:rPr>
          <w:caps/>
          <w:spacing w:val="20"/>
        </w:rPr>
        <w:t xml:space="preserve">Перечень </w:t>
      </w:r>
      <w:r w:rsidRPr="00792F0C">
        <w:rPr>
          <w:caps/>
          <w:spacing w:val="20"/>
        </w:rPr>
        <w:br/>
      </w:r>
      <w:r w:rsidRPr="00792F0C">
        <w:t xml:space="preserve">национальных СО </w:t>
      </w:r>
      <w:r w:rsidR="00A66FE2">
        <w:t xml:space="preserve">Республики Беларусь и </w:t>
      </w:r>
      <w:r w:rsidRPr="00792F0C">
        <w:t>Российской Федерации,</w:t>
      </w:r>
      <w:r w:rsidR="00993879" w:rsidRPr="00792F0C">
        <w:t xml:space="preserve"> </w:t>
      </w:r>
    </w:p>
    <w:p w14:paraId="407B1C02" w14:textId="3C5E2034" w:rsidR="00C0431B" w:rsidRPr="00792F0C" w:rsidRDefault="00C0431B" w:rsidP="00C0431B">
      <w:pPr>
        <w:pStyle w:val="a7"/>
      </w:pPr>
      <w:r w:rsidRPr="00792F0C">
        <w:t>предлагаемых для признания в качестве МСО</w:t>
      </w:r>
    </w:p>
    <w:p w14:paraId="73879452" w14:textId="43973B96" w:rsidR="00FF2BC9" w:rsidRDefault="00115BE7" w:rsidP="0016777C">
      <w:pPr>
        <w:pStyle w:val="a7"/>
        <w:rPr>
          <w:b w:val="0"/>
          <w:sz w:val="22"/>
          <w:szCs w:val="22"/>
        </w:rPr>
      </w:pPr>
      <w:r w:rsidRPr="00AF4EEC">
        <w:rPr>
          <w:b w:val="0"/>
          <w:sz w:val="22"/>
          <w:szCs w:val="22"/>
        </w:rPr>
        <w:t xml:space="preserve">по состоянию </w:t>
      </w:r>
      <w:r w:rsidRPr="00115BE7">
        <w:rPr>
          <w:b w:val="0"/>
          <w:sz w:val="22"/>
          <w:szCs w:val="22"/>
          <w:highlight w:val="yellow"/>
        </w:rPr>
        <w:t xml:space="preserve">на </w:t>
      </w:r>
      <w:r w:rsidR="00966851">
        <w:rPr>
          <w:b w:val="0"/>
          <w:sz w:val="22"/>
          <w:szCs w:val="22"/>
          <w:highlight w:val="yellow"/>
        </w:rPr>
        <w:t>1</w:t>
      </w:r>
      <w:r w:rsidR="00450E18">
        <w:rPr>
          <w:b w:val="0"/>
          <w:sz w:val="22"/>
          <w:szCs w:val="22"/>
          <w:highlight w:val="yellow"/>
        </w:rPr>
        <w:t>9</w:t>
      </w:r>
      <w:bookmarkStart w:id="0" w:name="_GoBack"/>
      <w:bookmarkEnd w:id="0"/>
      <w:r w:rsidRPr="00115BE7">
        <w:rPr>
          <w:b w:val="0"/>
          <w:sz w:val="22"/>
          <w:szCs w:val="22"/>
          <w:highlight w:val="yellow"/>
        </w:rPr>
        <w:t>.0</w:t>
      </w:r>
      <w:r w:rsidR="002422AF">
        <w:rPr>
          <w:b w:val="0"/>
          <w:sz w:val="22"/>
          <w:szCs w:val="22"/>
          <w:highlight w:val="yellow"/>
        </w:rPr>
        <w:t>5</w:t>
      </w:r>
      <w:r w:rsidRPr="00115BE7">
        <w:rPr>
          <w:b w:val="0"/>
          <w:sz w:val="22"/>
          <w:szCs w:val="22"/>
          <w:highlight w:val="yellow"/>
        </w:rPr>
        <w:t>.2025</w:t>
      </w:r>
    </w:p>
    <w:p w14:paraId="1F663CEA" w14:textId="77777777" w:rsidR="00115BE7" w:rsidRPr="00792F0C" w:rsidRDefault="00115BE7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792F0C" w14:paraId="3AB975F4" w14:textId="77777777" w:rsidTr="00D854BC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792F0C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2F0C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792F0C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792F0C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792F0C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792F0C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792F0C" w:rsidRDefault="00FF5D1B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A66FE2" w:rsidRPr="00792F0C" w14:paraId="212BA4EA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1C1F29" w14:textId="77777777" w:rsidR="00A66FE2" w:rsidRPr="00792F0C" w:rsidRDefault="00A66FE2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07553A" w14:textId="77777777" w:rsidR="00A66FE2" w:rsidRDefault="00A66FE2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«Стандартная пленка полистирола </w:t>
            </w:r>
          </w:p>
          <w:p w14:paraId="58E43A2A" w14:textId="265D5E80" w:rsidR="00A66FE2" w:rsidRPr="00A66FE2" w:rsidRDefault="00A66FE2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~ 35 мкм»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B7314" w14:textId="776F1539" w:rsidR="00A66FE2" w:rsidRPr="00FB6CD4" w:rsidRDefault="00A66FE2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  <w:p w14:paraId="71FA9CE1" w14:textId="182BDBE9" w:rsidR="00A66FE2" w:rsidRPr="00FB6CD4" w:rsidRDefault="00A66FE2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3661630B" w14:textId="77777777" w:rsidR="00A66FE2" w:rsidRPr="00FB6CD4" w:rsidRDefault="00A66FE2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2167D9" w14:textId="5065281A" w:rsidR="00A66FE2" w:rsidRPr="00FB6CD4" w:rsidRDefault="00A66FE2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2215</w:t>
            </w:r>
          </w:p>
          <w:p w14:paraId="46984808" w14:textId="38E2FDE3" w:rsidR="00A66FE2" w:rsidRPr="00792F0C" w:rsidRDefault="00A66FE2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22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627A81" w14:textId="77777777" w:rsidR="00A66FE2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Республика Беларусь, </w:t>
            </w:r>
          </w:p>
          <w:p w14:paraId="71C35C97" w14:textId="41E44438" w:rsidR="00A66FE2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«Научно-производственный центр «Референс»</w:t>
            </w:r>
          </w:p>
          <w:p w14:paraId="6EC41213" w14:textId="77777777" w:rsidR="00A66FE2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377168" w14:textId="11182166" w:rsidR="00A66FE2" w:rsidRPr="00056E3E" w:rsidRDefault="00056E3E" w:rsidP="0031735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56E3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4120-2024</w:t>
            </w:r>
          </w:p>
          <w:p w14:paraId="5B102E86" w14:textId="17C7C0AD" w:rsidR="0031735B" w:rsidRPr="00792F0C" w:rsidRDefault="0031735B" w:rsidP="0031735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D5BFCC" w14:textId="07E7AB31" w:rsidR="00A66FE2" w:rsidRDefault="00056E3E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АРМ</w:t>
            </w:r>
            <w:r w:rsidR="00B33D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7B6A74" w:rsidRPr="007B6A7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РОФ**</w:t>
            </w:r>
            <w:r w:rsidR="007B6A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B33D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A66FE2" w:rsidRPr="00792F0C" w14:paraId="104476F3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37026401" w:rsidR="00A66FE2" w:rsidRPr="00792F0C" w:rsidRDefault="00A66FE2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6E7652" w14:textId="77777777" w:rsidR="00A66FE2" w:rsidRPr="00792F0C" w:rsidRDefault="00A66FE2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амлодипина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безилата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3C1CD6F9" w14:textId="03BDDB7E" w:rsidR="00A66FE2" w:rsidRPr="00792F0C" w:rsidRDefault="00A66FE2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Амлодипин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DBDB22" w14:textId="249CA07C" w:rsidR="00A66FE2" w:rsidRPr="00792F0C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17277C1" w14:textId="5F7DB4DB" w:rsidR="00A66FE2" w:rsidRPr="00792F0C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F68D6C4" w14:textId="77777777" w:rsidR="00A66FE2" w:rsidRPr="00792F0C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4040B20" w14:textId="77777777" w:rsidR="00A66FE2" w:rsidRPr="00792F0C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4A2B9015" w:rsidR="00A66FE2" w:rsidRPr="00792F0C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4ACBDD" w14:textId="77777777" w:rsidR="00A66FE2" w:rsidRPr="00792F0C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B0CFD2" w14:textId="76A85747" w:rsidR="00A66FE2" w:rsidRPr="00792F0C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3293974" w14:textId="77777777" w:rsidR="00A66FE2" w:rsidRPr="00792F0C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177BCE94" w:rsidR="00A66FE2" w:rsidRPr="00792F0C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2580002" w:rsidR="00A66FE2" w:rsidRPr="00792F0C" w:rsidRDefault="002422AF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</w:t>
            </w:r>
            <w:r w:rsidR="00A66F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АРМ, </w:t>
            </w:r>
            <w:r w:rsidR="00E87AD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БЕИ, </w:t>
            </w:r>
            <w:r w:rsidR="00A66FE2"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5E8F361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275626F0" w:rsidR="002422AF" w:rsidRPr="00792F0C" w:rsidRDefault="002422AF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аторвастатина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кальция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тригидрата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Аторвастатин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C93BD2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08A82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628ABB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150CF31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742975B8" w:rsidR="002422AF" w:rsidRPr="00792F0C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EB0A28A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588438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D50407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5F097AE2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64D853E3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6651BCD2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EF3353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прокаина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</w:p>
          <w:p w14:paraId="2FA9A275" w14:textId="6690ABAD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Прокаин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3F4B7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4BFC11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B602497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2689164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409E8FAE" w:rsidR="002422AF" w:rsidRPr="00792F0C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E085669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E7DA20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9A7F19D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09BC09A5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11900-2022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7C9B9C94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632C0187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265C2CC1" w:rsidR="002422AF" w:rsidRPr="00792F0C" w:rsidRDefault="002422AF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триметазидина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дигидрохлорида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Триметазидин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45C6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6F8B54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E50306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55E9D3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79C12150" w:rsidR="002422AF" w:rsidRPr="00792F0C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AECF4C4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76F025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0E7BFB1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0DCAB4BE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11901-2022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78D2C5E2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2F6014E9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F9C94" w14:textId="2A822A4F" w:rsidR="002422AF" w:rsidRPr="00792F0C" w:rsidRDefault="002422AF" w:rsidP="00C3059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умифеновира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моногидрата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Умифеновир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3ADC9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72D9C4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D0DB6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67E048A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0B810138" w:rsidR="002422AF" w:rsidRPr="00792F0C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B1B3B5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47E864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AAB22AA" w14:textId="77777777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3484A089" w:rsidR="002422AF" w:rsidRPr="00792F0C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165C4D5F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51AF9B0C" w14:textId="77777777" w:rsidTr="00AA460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FAE3B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CD1CB1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(RS)-3-(нафталин-1-илокси)пропан-1,2-диола (примесь 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пропранолола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) </w:t>
            </w:r>
          </w:p>
          <w:p w14:paraId="230BDACF" w14:textId="71D2A53D" w:rsidR="002422AF" w:rsidRPr="00792F0C" w:rsidRDefault="002422AF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(НЦСО - Примесь 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пропранолола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C923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6110E7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764823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5E5089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012376" w14:textId="795BA60E" w:rsidR="002422AF" w:rsidRPr="00792F0C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07.06.2027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88598A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E00761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D880501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CAEA49" w14:textId="6932ACBA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11935-2022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AB787" w14:textId="66AE1804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1555E310" w14:textId="77777777" w:rsidTr="00AA460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369BBA96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трифенилметанола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(примесь G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лозартана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калия)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Трифенилметанол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4830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C3A206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2B8B0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7819D5A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427E71AB" w:rsidR="002422AF" w:rsidRPr="00792F0C" w:rsidRDefault="002422AF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07.06.2027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70D24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6FDDEC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A150EC" w14:textId="77777777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E878C4" w14:textId="58193855" w:rsidR="002422AF" w:rsidRPr="00792F0C" w:rsidRDefault="002422AF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11936-2022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68B8527C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31CAFD04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027303" w14:textId="77777777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мелоксикама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6A51B1F6" w14:textId="69030C36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Мелоксикам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CE5A2D" w14:textId="77777777" w:rsidR="002422AF" w:rsidRPr="00792F0C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4666D67" w14:textId="77777777" w:rsidR="002422AF" w:rsidRPr="00792F0C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87FE854" w14:textId="77777777" w:rsidR="002422AF" w:rsidRPr="00792F0C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E00A52C" w14:textId="77777777" w:rsidR="002422AF" w:rsidRPr="00792F0C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51A26C6A" w:rsidR="002422AF" w:rsidRPr="00792F0C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13E3F7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1D36C0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CCA2A2F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0D1A8A12" w:rsidR="002422AF" w:rsidRPr="00792F0C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11963-2022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02414E05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338BCF55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29B9CC3F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бензокаина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Бензокаин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247DBD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9CA5C44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342724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3726AB8A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014BB060" w:rsidR="002422AF" w:rsidRPr="00792F0C" w:rsidRDefault="002422AF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2C11D06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8341C0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77E4309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7D5A48" w14:textId="4E2F7DAD" w:rsidR="002422AF" w:rsidRPr="00792F0C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1E5AC9AB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E3CD328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EF2AF4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2-(3-бензоилфенила)уксусной кислоты (Примесь В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) </w:t>
            </w:r>
          </w:p>
          <w:p w14:paraId="14ECFF97" w14:textId="754FB7DE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(НЦСО-Примесь В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24F3D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AAC759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5284246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483738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4BE3AE41" w:rsidR="002422AF" w:rsidRPr="00792F0C" w:rsidRDefault="002422AF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DE7369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FE2D08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B1253FD" w14:textId="77777777" w:rsidR="002422AF" w:rsidRPr="00792F0C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0EF524FA" w:rsidR="002422AF" w:rsidRPr="00792F0C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1BF77347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2B3A7E2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2D693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1-(3-бензоилфенил)этан-1-она (Примесь 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) </w:t>
            </w:r>
          </w:p>
          <w:p w14:paraId="4F06C54E" w14:textId="2D4E9DBF" w:rsidR="002422AF" w:rsidRPr="00792F0C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(НЦСО-Примесь 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C5C3C1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2F38A5E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4102E64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BD05790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2150765F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F07F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4E0695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15F8926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DB546" w14:textId="798B1BB6" w:rsidR="002422AF" w:rsidRPr="00792F0C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70878410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4AD53CA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2422AF" w:rsidRPr="00792F0C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E214BD" w14:textId="28103034" w:rsidR="002422AF" w:rsidRPr="00792F0C" w:rsidRDefault="002422AF" w:rsidP="00D77CE1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(2RS)-2-[3-(4-метилбензоил)фенил]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пропановой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(Примесь D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) </w:t>
            </w:r>
          </w:p>
          <w:p w14:paraId="4882AFCC" w14:textId="0B4283C2" w:rsidR="002422AF" w:rsidRPr="00792F0C" w:rsidRDefault="002422AF" w:rsidP="00D77CE1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(НЦСО-Примесь D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кетопрофена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0CFA65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EEEA21A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3CD8CC4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F9DF0D0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79AE06BA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29.12.2027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1D5CC9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7D46AA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F0CB1B6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4E987A" w14:textId="68B31518" w:rsidR="002422AF" w:rsidRPr="00792F0C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12066-2022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19E25C9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0CF8CBD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2422AF" w:rsidRPr="00792F0C" w:rsidRDefault="002422AF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4D5F8B" w14:textId="5E3DAF46" w:rsidR="002422AF" w:rsidRPr="00792F0C" w:rsidRDefault="002422AF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винпоцетина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(НЦСО-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Винпоцетин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B4336A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62532B6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175BB7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264F07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42B0A053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до 29.12.2027 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0A77AC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DD22E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A95209A" w14:textId="77777777" w:rsidR="002422AF" w:rsidRPr="00792F0C" w:rsidRDefault="002422AF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393D1CDA" w:rsidR="002422AF" w:rsidRPr="00792F0C" w:rsidRDefault="002422AF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12067-2022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51937F85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988373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2422AF" w:rsidRPr="00792F0C" w:rsidRDefault="002422AF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4DDD09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пентоксифиллина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024A4DA8" w14:textId="3A254676" w:rsidR="002422AF" w:rsidRPr="00792F0C" w:rsidRDefault="002422AF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Пентоксифиллин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FE5572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220A52B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96D49A5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0AF35C6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204CF06F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11.01.2028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160380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90F95A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4FBABFD8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A5EAC9E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78889695" w:rsidR="002422AF" w:rsidRPr="00792F0C" w:rsidRDefault="002422AF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12089-2022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0D5F53BE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3083AA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2422AF" w:rsidRPr="00792F0C" w:rsidRDefault="002422AF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D78124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гидрохлоротиазида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7FC3F7D9" w14:textId="238236F8" w:rsidR="002422AF" w:rsidRPr="00792F0C" w:rsidRDefault="002422AF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Гидрохлоротиазид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44BDAB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E2D15DA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2ABFFAC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B7C3B28" w14:textId="77777777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6FD55742" w:rsidR="002422AF" w:rsidRPr="00792F0C" w:rsidRDefault="002422AF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0F980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405DA4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3555AFB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C903981" w14:textId="77777777" w:rsidR="002422AF" w:rsidRPr="00792F0C" w:rsidRDefault="002422AF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2B05C598" w:rsidR="002422AF" w:rsidRPr="00792F0C" w:rsidRDefault="002422AF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453282ED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5F8F39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2422AF" w:rsidRPr="00792F0C" w:rsidRDefault="002422AF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FA36FF" w14:textId="300CCD5B" w:rsidR="002422AF" w:rsidRPr="00792F0C" w:rsidRDefault="002422AF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фолиевой кислоты (ГИЛС - Фолиевая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678EB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E09D21F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CEC7AE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CCF1E93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53E9E639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280AC" w14:textId="77777777" w:rsidR="002422AF" w:rsidRPr="00792F0C" w:rsidRDefault="002422AF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A491E0" w14:textId="2E107AF8" w:rsidR="002422AF" w:rsidRPr="00792F0C" w:rsidRDefault="002422AF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494A3C9B" w14:textId="4003EF35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4B1853D" w14:textId="77777777" w:rsidR="002422AF" w:rsidRPr="00792F0C" w:rsidRDefault="002422AF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677A66EB" w:rsidR="002422AF" w:rsidRPr="00792F0C" w:rsidRDefault="002422AF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6BB22D70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9DA19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2422AF" w:rsidRPr="00792F0C" w:rsidRDefault="002422AF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2C7988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холина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альфосцерата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(холина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альфосцерата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гидрата) </w:t>
            </w:r>
          </w:p>
          <w:p w14:paraId="6E4E5BB7" w14:textId="183F42D5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 xml:space="preserve">(ГИЛС - Холина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альфосцерат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178541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75FF6EA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79042DB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46188D9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0691EA13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ACE861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5BAB00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4BC1011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DC139C3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5DCB2F8B" w:rsidR="002422AF" w:rsidRPr="00792F0C" w:rsidRDefault="002422AF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56197EA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369F04F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2422AF" w:rsidRPr="00792F0C" w:rsidRDefault="002422AF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1F30DB" w14:textId="762ED886" w:rsidR="002422AF" w:rsidRPr="00792F0C" w:rsidRDefault="002422AF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тиоктовой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Тиоктовая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A1F9F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7CBC957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FF7D962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25B6915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7723AA" w14:textId="0FEB6E45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1C2A9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25988C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75A13D1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5B7146B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72D4719D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12131-2023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2B1BD083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06A3DE5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2422AF" w:rsidRPr="00792F0C" w:rsidRDefault="002422AF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F9F92E" w14:textId="7E3593EC" w:rsidR="002422AF" w:rsidRPr="00792F0C" w:rsidRDefault="002422AF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натрия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аминосалицилата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дигидрата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аминосалициловой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кислоты)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Аминосалициловая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ABBCF2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97C427D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F0FA68E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67553B5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4281C6" w14:textId="6D5FE14E" w:rsidR="002422AF" w:rsidRPr="00792F0C" w:rsidRDefault="002422AF" w:rsidP="00651D71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6F808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B6165C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9849DE4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FA9FED5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2F9B1870" w:rsidR="002422AF" w:rsidRPr="00792F0C" w:rsidRDefault="002422AF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12139-2023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74783019" w:rsidR="002422AF" w:rsidRPr="00792F0C" w:rsidRDefault="002422AF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2422AF" w:rsidRPr="00792F0C" w14:paraId="03A6C08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5EFF2" w14:textId="77777777" w:rsidR="002422AF" w:rsidRPr="00792F0C" w:rsidRDefault="002422AF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728ED4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ипратропия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бромида (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ипратропия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бромида моногидрата) </w:t>
            </w:r>
          </w:p>
          <w:p w14:paraId="0F0A7BD0" w14:textId="27DE4724" w:rsidR="002422AF" w:rsidRPr="00792F0C" w:rsidRDefault="002422AF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Ипратропия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бромид)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A76E8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410A5B4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DB1DB28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B317588" w14:textId="77777777" w:rsidR="002422AF" w:rsidRPr="00792F0C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62B090" w14:textId="22578D68" w:rsidR="002422AF" w:rsidRPr="00792F0C" w:rsidRDefault="002422AF" w:rsidP="00651D71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20467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8FA0CA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5A180FCA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822B13D" w14:textId="77777777" w:rsidR="002422AF" w:rsidRPr="00792F0C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FE5098" w14:textId="6C0553DB" w:rsidR="002422AF" w:rsidRPr="00792F0C" w:rsidRDefault="002422AF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12142-2023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69D21" w14:textId="3755DF1C" w:rsidR="002422AF" w:rsidRPr="00792F0C" w:rsidRDefault="002422AF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2422AF" w:rsidRPr="00792F0C" w14:paraId="1FC7FE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49DBC" w14:textId="77777777" w:rsidR="002422AF" w:rsidRPr="00792F0C" w:rsidRDefault="002422AF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81CCB" w14:textId="5E481464" w:rsidR="002422AF" w:rsidRPr="00792F0C" w:rsidRDefault="002422AF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лактулозы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Лактулоза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F56DD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D8450A5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8167181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00D381C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E63A8A" w14:textId="4E44C2CB" w:rsidR="002422AF" w:rsidRPr="00792F0C" w:rsidRDefault="002422AF" w:rsidP="00D261F9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E23DCE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69F635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E171828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706AC9F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E7482" w14:textId="49C7EDDC" w:rsidR="002422AF" w:rsidRPr="00792F0C" w:rsidRDefault="002422AF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12166-2023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85F98" w14:textId="656778DB" w:rsidR="002422AF" w:rsidRPr="00792F0C" w:rsidRDefault="002422AF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2422AF" w:rsidRPr="00792F0C" w14:paraId="30D43F9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680C4F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85D352" w14:textId="77777777" w:rsidR="00C6391F" w:rsidRDefault="002422AF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изосорбида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мононитрата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(разбавленного) </w:t>
            </w:r>
          </w:p>
          <w:p w14:paraId="58AD275D" w14:textId="0508B367" w:rsidR="002422AF" w:rsidRPr="00792F0C" w:rsidRDefault="002422AF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Изосорбида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мононитрат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47675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4210A0A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28AF75E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840C1BA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CBED83" w14:textId="6F429761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90D6E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24FB3F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7C761E5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7038F5E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35C14" w14:textId="15FCEB4A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D072E3" w14:textId="6CD2A9AD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4B93EC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53D9A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992192" w14:textId="7B17E435" w:rsidR="002422AF" w:rsidRPr="00792F0C" w:rsidRDefault="002422AF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циклосерина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циклосерин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13B067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631B23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214DEA3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5ADF3A6" w14:textId="7777777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A9DC12" w14:textId="2ADE4397" w:rsidR="002422AF" w:rsidRPr="00792F0C" w:rsidRDefault="002422AF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9FE8AF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AE4BC1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49CFE35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5D121F3" w14:textId="77777777" w:rsidR="002422AF" w:rsidRPr="00792F0C" w:rsidRDefault="002422AF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6C65F2" w14:textId="22DB2B9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8FD2B9" w14:textId="526EABC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DB4E30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1EC1B6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FA43ED" w14:textId="6C7B7C5C" w:rsidR="002422AF" w:rsidRPr="00792F0C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симвастатина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Симвастатин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62FF62" w14:textId="77777777" w:rsidR="002422AF" w:rsidRPr="00792F0C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AEBF7B1" w14:textId="77777777" w:rsidR="002422AF" w:rsidRPr="00792F0C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8A17C5" w14:textId="77777777" w:rsidR="002422AF" w:rsidRPr="00792F0C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1BEC294" w14:textId="77777777" w:rsidR="002422AF" w:rsidRPr="00792F0C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0CA8A6" w14:textId="5BAB96D9" w:rsidR="002422AF" w:rsidRPr="00792F0C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F8813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23E685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284F36D6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1F78444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EC211" w14:textId="4531E95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57F73E" w14:textId="7ABFE420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2873722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B7A39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0CB799" w14:textId="67C46824" w:rsidR="002422AF" w:rsidRPr="00792F0C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нистатина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Нистатин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2AD5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A702A1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0C4FA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F58D7E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EC28B8" w14:textId="2E601DD3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99D3FC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6635A1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B242C1E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5BD5170" w14:textId="77777777" w:rsidR="002422AF" w:rsidRPr="00792F0C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E30744" w14:textId="7B1CEE00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12220-2023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9A8F2D" w14:textId="4CCBB3A7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7D5189E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BCFE4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6F7221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кальция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фолината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7BD32382" w14:textId="267A323C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 xml:space="preserve">(ГИЛС-Кальция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фолинат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4FE1F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575B64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FDE21B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7C099EF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062F94" w14:textId="62DE5CF5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965A76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5191F95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FDD723D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D748992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E5C3C9E" w14:textId="1FE360A0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12236-2023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8E8358" w14:textId="55D419E5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2311F4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77FBE07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998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CA71C8" w14:textId="657E7993" w:rsidR="002422AF" w:rsidRPr="00792F0C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тикагрелора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Тикагрелор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11BD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B6C69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0EDC93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D4C9FC4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7BDF46" w14:textId="1F99EDCF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CE5FD0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A3E63C2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6860855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EFA6C4A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C313D33" w14:textId="70FE9FE1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12241-2023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058CEB" w14:textId="5E4ED64C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7B5E9C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FCB2F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62AD0E" w14:textId="7C1A2B10" w:rsidR="002422AF" w:rsidRPr="00792F0C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дабигатрана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этексилата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(в форме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мезилата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)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Дабигатрана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этексилат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4DC3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FC1F94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F85395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4F68872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95C9E7" w14:textId="00DD20DC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90A55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3AE223D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0A646351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4842D625" w14:textId="77777777" w:rsidR="002422AF" w:rsidRPr="00792F0C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D6F7844" w14:textId="73487F0F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6577E8" w14:textId="604F6CE9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53F0C00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3E39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00CDED" w14:textId="16BCBD4E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вилдаглиптина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Вилдаглиптин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A6AA21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DD99AD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016F93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C62654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E8BFF0" w14:textId="022EC214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3B073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C84E505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1152E855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4A7AD91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A180E90" w14:textId="3E0FCD6C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F382E0" w14:textId="4C3F9837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081F3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470028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DDCFFB" w14:textId="4916DAD8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ситаглиптина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ситаглиптина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фосфата моногидрата)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Ситаглиптин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80D737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DCD41F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66819EA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32B6EB8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8094AB" w14:textId="2E76FC8D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A5F5B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BE8EB11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18ED02E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ED548DC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3D43EB5" w14:textId="7F48764E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7696BE" w14:textId="6C233853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192B0C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C96D1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8276D0" w14:textId="17409B51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мемантина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мемантина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гидрохлорида)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Мемантин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38AE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9B3DBE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40780D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EE75942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14EDD1" w14:textId="5C57EA94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8D2B8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598E2E4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75451D04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7771AA3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2F4461E" w14:textId="19EF98E2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2A28C" w14:textId="3F934594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283F4DA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0283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EA4335" w14:textId="77777777" w:rsidR="002422AF" w:rsidRPr="00792F0C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колекальциферола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6B6355F2" w14:textId="13210420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Колекальциферол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F130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A1A80B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C7A4C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709FD2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E51681" w14:textId="054283BD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5C68B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2DE888E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E29830E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9959744" w14:textId="77777777" w:rsidR="002422AF" w:rsidRPr="00792F0C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B9D3ACA" w14:textId="574BE2C1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E52EC0" w14:textId="0FE11B0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1F2540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221ED9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3AA0E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BA272A" w14:textId="77777777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ивабрадина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ивабрадина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гидрохлорида) </w:t>
            </w:r>
          </w:p>
          <w:p w14:paraId="5F3FC2DC" w14:textId="6D7D46E1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Ивабрадин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C49BB6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8967BD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019E86F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CF6B16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2361B7" w14:textId="2F01B143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7A3CF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6BE40447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25850DF5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C7534B6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468839E" w14:textId="1546DE75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E31F2" w14:textId="6499B0BF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3A5617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2CB8B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77BDF" w14:textId="170308F2" w:rsidR="002422AF" w:rsidRPr="00792F0C" w:rsidRDefault="002422AF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оксалиплатина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Оксалиплатин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A2B2F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E578DB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FE508B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08D114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47F4D3" w14:textId="5EDCA9BB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74199D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C075A4C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12013A4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069E41FD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9882230" w14:textId="38CB6CE4" w:rsidR="002422AF" w:rsidRPr="00792F0C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94559E" w14:textId="771E8997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1F2540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591EFFE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ABA8A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E33C71" w14:textId="42AE9200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рибавирина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 -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Рибавирин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41CF35" w14:textId="77777777" w:rsidR="002422AF" w:rsidRPr="00792F0C" w:rsidRDefault="002422AF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1B70404" w14:textId="77777777" w:rsidR="002422AF" w:rsidRPr="00792F0C" w:rsidRDefault="002422AF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21DD2E" w14:textId="77777777" w:rsidR="002422AF" w:rsidRPr="00792F0C" w:rsidRDefault="002422AF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F2EEB61" w14:textId="77777777" w:rsidR="002422AF" w:rsidRPr="00792F0C" w:rsidRDefault="002422AF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927BB7" w14:textId="23860806" w:rsidR="002422AF" w:rsidRPr="00792F0C" w:rsidRDefault="002422AF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35B35F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A2F0D3E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1A1BD32D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8811C0C" w14:textId="77777777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6A0EBF4" w14:textId="5761A7FB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88CCA0" w14:textId="6F8FF153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1F2540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1E68B39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49E9D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5C9F1" w14:textId="024FFC20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вориконазола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Вориконазол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A7990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7A7A73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C7EACA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1870521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312BBF" w14:textId="6921296A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8AC39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993E9C4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5A7BBC9F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58001759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A680857" w14:textId="58761C54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12309-2023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14D629" w14:textId="0029FC76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1F2540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3F8321E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1928A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9F6552" w14:textId="314EB559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ванкомицина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Ванкомицин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D69AA2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8F6F92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C21E0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3060F14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FE9C34" w14:textId="7E2FD902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240362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8A2AF6E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0430C6DD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5E49ACBA" w14:textId="77777777" w:rsidR="002422AF" w:rsidRPr="00792F0C" w:rsidRDefault="002422AF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FBB778B" w14:textId="46299BAE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12500-2024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E5E4B0" w14:textId="01A1FC3A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1F2540" w:rsidRPr="002311F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  <w:tr w:rsidR="002422AF" w:rsidRPr="00792F0C" w14:paraId="7683A58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B53F09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3FED7F" w14:textId="338FE6D5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полимиксина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в сульфата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Полимиксин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1530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51C4144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80086DF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43098E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707F0" w14:textId="2834C872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6FBEE8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54FBA22C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54894E4C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28D8B0F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A48641E" w14:textId="7F0F425F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12502-2024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BC40" w14:textId="65312068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5C98B9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8561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0DC59D" w14:textId="32974881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янтарной кислоты (ГИЛС - Янтарная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AD80E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37374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51317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BE4117B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362D6C0" w14:textId="4C996182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1C82EE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0FD7E56A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888DE36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65C19B20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1D55EDC" w14:textId="07723EF6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12561-2024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51954" w14:textId="3AD95A1B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A66FE2" w:rsidRPr="00792F0C" w14:paraId="28AEC33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0AEF35" w14:textId="77777777" w:rsidR="00A66FE2" w:rsidRPr="00792F0C" w:rsidRDefault="00A66FE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A1857C" w14:textId="77777777" w:rsidR="00A66FE2" w:rsidRPr="00792F0C" w:rsidRDefault="00A66FE2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гентамицина сульфата </w:t>
            </w:r>
          </w:p>
          <w:p w14:paraId="35879EB1" w14:textId="678AED11" w:rsidR="00A66FE2" w:rsidRPr="00792F0C" w:rsidRDefault="00A66FE2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(ГИЛС - Гентамицина сульфат)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D0AFE" w14:textId="77777777" w:rsidR="00A66FE2" w:rsidRPr="00792F0C" w:rsidRDefault="00A66FE2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5CB6C44" w14:textId="77777777" w:rsidR="00A66FE2" w:rsidRPr="00792F0C" w:rsidRDefault="00A66FE2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8055D2C" w14:textId="77777777" w:rsidR="00A66FE2" w:rsidRPr="00792F0C" w:rsidRDefault="00A66FE2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0D42D1D" w14:textId="77777777" w:rsidR="00A66FE2" w:rsidRPr="00792F0C" w:rsidRDefault="00A66FE2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DFCF5B" w14:textId="0A5E559E" w:rsidR="00A66FE2" w:rsidRPr="00792F0C" w:rsidRDefault="00A66FE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6529B6" w14:textId="77777777" w:rsidR="00A66FE2" w:rsidRPr="00792F0C" w:rsidRDefault="00A66FE2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4FE1D62" w14:textId="77777777" w:rsidR="00A66FE2" w:rsidRPr="00792F0C" w:rsidRDefault="00A66FE2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3BA1297" w14:textId="77777777" w:rsidR="00A66FE2" w:rsidRPr="00792F0C" w:rsidRDefault="00A66FE2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4680A76" w14:textId="77777777" w:rsidR="00A66FE2" w:rsidRPr="00792F0C" w:rsidRDefault="00A66FE2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B22B4D7" w14:textId="44E60E00" w:rsidR="00A66FE2" w:rsidRPr="00792F0C" w:rsidRDefault="00A66FE2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12566-2024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8093B1" w14:textId="60AE0639" w:rsidR="00A66FE2" w:rsidRPr="001F6553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1F655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</w:t>
            </w:r>
            <w:r w:rsidR="00A66FE2" w:rsidRPr="001F655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АРМ, </w:t>
            </w:r>
            <w:r w:rsidR="001F6553" w:rsidRPr="00D6112F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БЕИ</w:t>
            </w:r>
            <w:r w:rsidR="00D6112F" w:rsidRPr="00D6112F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**</w:t>
            </w:r>
            <w:r w:rsidR="00E87ADA" w:rsidRPr="001F655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A66FE2" w:rsidRPr="001F655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 w:rsidRPr="001F655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20A1B49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F4C2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F89FE7" w14:textId="74DE24FB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семаглутида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Семаглутид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BD18C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CA2E49D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0294570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A598A78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1B2A33" w14:textId="5EAC1F13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618FB" w14:textId="77777777" w:rsidR="002422AF" w:rsidRPr="00792F0C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C894128" w14:textId="77777777" w:rsidR="002422AF" w:rsidRPr="00792F0C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8956B8E" w14:textId="77777777" w:rsidR="002422AF" w:rsidRPr="00792F0C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74C0021" w14:textId="77777777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C2EB2BB" w14:textId="15E548D3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12619-2024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8B7F5C" w14:textId="7CF631BD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56BF3E8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98321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87542" w14:textId="70C54F82" w:rsidR="002422AF" w:rsidRPr="00792F0C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капреомицина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сульфата (ГИЛС-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Капреомицина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сульфат)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B80C9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188633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6E10A92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25F7E25" w14:textId="77777777" w:rsidR="002422AF" w:rsidRPr="00792F0C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4750DF" w14:textId="39A6DB60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28.08.2029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ADA7CA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060AB3E6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3A424EB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4909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B292536" w14:textId="77777777" w:rsidR="002422AF" w:rsidRPr="00EA4909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BF66A6E" w14:textId="18278A51" w:rsidR="002422AF" w:rsidRPr="00792F0C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12679-2024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5DDBA0" w14:textId="406531BE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7B4D6E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EFDFE1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6CB505" w14:textId="513EA2B0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цинка (набор VSZ3)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683E0C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A20FB6C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E5A2665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7FAF7C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696B70" w14:textId="06CA793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02.04.2044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D07C3" w14:textId="7777777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4F809C" w14:textId="186B7556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-Стандарт»</w:t>
            </w:r>
          </w:p>
          <w:p w14:paraId="5505A00F" w14:textId="7777777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82ECC1" w14:textId="7F630A2B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12464-2024</w:t>
            </w:r>
          </w:p>
          <w:p w14:paraId="3688FE2F" w14:textId="0BBF922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12465-2024</w:t>
            </w:r>
          </w:p>
          <w:p w14:paraId="408C351B" w14:textId="483EC689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12466-2024</w:t>
            </w:r>
          </w:p>
          <w:p w14:paraId="5DDE1317" w14:textId="0533AFA5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12467-2024</w:t>
            </w:r>
          </w:p>
          <w:p w14:paraId="2B8F41BB" w14:textId="4C55F35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12468-2024</w:t>
            </w:r>
          </w:p>
          <w:p w14:paraId="31D97DBF" w14:textId="1B9BFE33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12469-2024</w:t>
            </w:r>
          </w:p>
          <w:p w14:paraId="7FB9E7EB" w14:textId="53BD38CA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12470-2024</w:t>
            </w:r>
          </w:p>
          <w:p w14:paraId="1A0312EB" w14:textId="1A8D5405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12471-2024</w:t>
            </w:r>
          </w:p>
          <w:p w14:paraId="02F96E1B" w14:textId="4B273CF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12472-2024</w:t>
            </w:r>
          </w:p>
          <w:p w14:paraId="3601C625" w14:textId="3E50FC58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12473-2024</w:t>
            </w:r>
          </w:p>
          <w:p w14:paraId="7D1B4618" w14:textId="09741C16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12474-2024</w:t>
            </w:r>
          </w:p>
          <w:p w14:paraId="1A5CF098" w14:textId="590027DE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12475-2024</w:t>
            </w:r>
          </w:p>
          <w:p w14:paraId="7A86C404" w14:textId="3595BC24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12476-2024</w:t>
            </w:r>
          </w:p>
          <w:p w14:paraId="1F1AD4A0" w14:textId="51034C05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12477-2024</w:t>
            </w:r>
          </w:p>
          <w:p w14:paraId="1DE314AF" w14:textId="77777777" w:rsidR="002422AF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12478-2024</w:t>
            </w:r>
          </w:p>
          <w:p w14:paraId="784B93BB" w14:textId="02173308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F6A4B" w14:textId="4C477E39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8E76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16D3D2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1D574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E69B54" w14:textId="16EB2BFF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свинца (набор VSS</w:t>
            </w:r>
            <w:proofErr w:type="gram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3)*</w:t>
            </w:r>
            <w:proofErr w:type="gram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1570E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255AB85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A1FBB0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04157C4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E1DDB3" w14:textId="6FD256BA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24.05.2044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AED54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2F830F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-Стандарт»</w:t>
            </w:r>
          </w:p>
          <w:p w14:paraId="18C3C499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F73C25" w14:textId="154ADCB4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12529-2024</w:t>
            </w:r>
          </w:p>
          <w:p w14:paraId="7AD931C4" w14:textId="143FAC35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12530-2024</w:t>
            </w:r>
          </w:p>
          <w:p w14:paraId="79571C11" w14:textId="404D7CD6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12531-2024</w:t>
            </w:r>
          </w:p>
          <w:p w14:paraId="1DDCBFB9" w14:textId="594BD139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12532-2024</w:t>
            </w:r>
          </w:p>
          <w:p w14:paraId="38B3E650" w14:textId="27368FA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12533-2024</w:t>
            </w:r>
          </w:p>
          <w:p w14:paraId="68975730" w14:textId="381BB508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12534-2024</w:t>
            </w:r>
          </w:p>
          <w:p w14:paraId="10F8BB42" w14:textId="11CCF14E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12535-2024</w:t>
            </w:r>
          </w:p>
          <w:p w14:paraId="31349F41" w14:textId="2895ECFA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12536-2024</w:t>
            </w:r>
          </w:p>
          <w:p w14:paraId="4ACE5701" w14:textId="13F2101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12537-2024</w:t>
            </w:r>
          </w:p>
          <w:p w14:paraId="46394241" w14:textId="0A3D2B6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12538-2024</w:t>
            </w:r>
          </w:p>
          <w:p w14:paraId="2B9D4D4D" w14:textId="77777777" w:rsidR="002422AF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12539-2024</w:t>
            </w:r>
          </w:p>
          <w:p w14:paraId="4703035A" w14:textId="4E187850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4801E" w14:textId="6DC23C27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8E76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112FE9A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147E0F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4C9B5" w14:textId="5703843E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меди (набор VSM</w:t>
            </w:r>
            <w:proofErr w:type="gram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05)*</w:t>
            </w:r>
            <w:proofErr w:type="gram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9A176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A3F17A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E73A559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9AFA83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62B10CD" w14:textId="2B23F5E2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27.09.2044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9D582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60B158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-Стандарт»</w:t>
            </w:r>
          </w:p>
          <w:p w14:paraId="768063FE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B0AC3D" w14:textId="4180340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12689-2024</w:t>
            </w:r>
          </w:p>
          <w:p w14:paraId="6E599270" w14:textId="339F83D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12690-2024</w:t>
            </w:r>
          </w:p>
          <w:p w14:paraId="0990D86C" w14:textId="157958CB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12691-2024</w:t>
            </w:r>
          </w:p>
          <w:p w14:paraId="14CB6581" w14:textId="7AA616BB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12692-2024</w:t>
            </w:r>
          </w:p>
          <w:p w14:paraId="5A01B72A" w14:textId="615DA8A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12693-2024</w:t>
            </w:r>
          </w:p>
          <w:p w14:paraId="0EDCB408" w14:textId="24DF596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12694-2024</w:t>
            </w:r>
          </w:p>
          <w:p w14:paraId="43F34E5A" w14:textId="628226F9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12695-2024</w:t>
            </w:r>
          </w:p>
          <w:p w14:paraId="6811BC6B" w14:textId="36A5EEF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12696-2024</w:t>
            </w:r>
          </w:p>
          <w:p w14:paraId="0B763A07" w14:textId="5A826272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12697-2024</w:t>
            </w:r>
          </w:p>
          <w:p w14:paraId="4CAB40A3" w14:textId="77777777" w:rsidR="002422AF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12698-2024</w:t>
            </w:r>
          </w:p>
          <w:p w14:paraId="4D305F9D" w14:textId="096E0D44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D0ED64" w14:textId="7058CC92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77B4C5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85082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91682" w14:textId="77777777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0A157C5F" w14:textId="12E171CA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(ОЧ-92-ЭК)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53CC45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3D02DF6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480075D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A76230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5106A0" w14:textId="5024870B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5C593" w14:textId="7777777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20E79E" w14:textId="5028355A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31939523" w14:textId="7777777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1838" w14:textId="78C9F0D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45EBFE" w14:textId="21C07FD2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6DF3D0F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CC9E3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D70FE5" w14:textId="77777777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1D89D73E" w14:textId="6E89C943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(ОЧ-95-ЭК)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63976D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DB50B1D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5781B32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B827D4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32DD4" w14:textId="7281C58E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7A8F20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D1C14D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58F1786B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D202B9" w14:textId="6BE4BD83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BF2B7B" w14:textId="70F472E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49C5D2A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C040E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FAFFF5" w14:textId="77777777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6D846CEB" w14:textId="563A3424" w:rsidR="002422AF" w:rsidRPr="00792F0C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(ОЧ-98-ЭК)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5938DB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E6CE93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38FACE8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E8E90C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53596D" w14:textId="2E585DB3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9428F4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F3EF30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402BB00C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9A6D5B" w14:textId="67009C6C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623631" w14:textId="39B6E73D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152CA27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AF1EA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7464E1" w14:textId="77777777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давления насыщенных паров нефти и нефтепродуктов </w:t>
            </w:r>
          </w:p>
          <w:p w14:paraId="20FF765A" w14:textId="364ED325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(ДНП-100-ЭК)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F1C6B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301EAD2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9A4BBE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958619C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6C1418" w14:textId="7AA0F6AB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20.12.2029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47BDE1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4C44FE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9FF9F77" w14:textId="77777777" w:rsidR="002422AF" w:rsidRPr="00792F0C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4B9570" w14:textId="4C7AB208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B0D6C9" w14:textId="38D1D871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15A73E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6D2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607355" w14:textId="77777777" w:rsidR="002422AF" w:rsidRPr="00792F0C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массовой доли 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(α)</w:t>
            </w:r>
            <w:proofErr w:type="spellStart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пирена</w:t>
            </w:r>
            <w:proofErr w:type="spellEnd"/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в почвах </w:t>
            </w:r>
          </w:p>
          <w:p w14:paraId="460627D0" w14:textId="24354FB5" w:rsidR="002422AF" w:rsidRPr="00792F0C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(СО-П-БП-ПА)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D9724" w14:textId="570EF69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3C0C48" w14:textId="2D38E2AE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AFF595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6D1D49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322203" w14:textId="46A4834D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619E59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C6B7DC" w14:textId="7E048DED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FC5B5E3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4FC9EC" w14:textId="2F1F3887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022DE3" w14:textId="65693340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3CA62E4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20363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88C381" w14:textId="2E196B80" w:rsidR="002422AF" w:rsidRPr="00792F0C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жидкости (СО УЭП-В-ПА)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ADA04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80A9C99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A268EEB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45B872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C12432" w14:textId="71C1B69E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693E39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84DA10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6AE6AFC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968794" w14:textId="391CB040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12798-2025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DC0485" w14:textId="0FE0140A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792F0C" w14:paraId="02B6E9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DB2DE" w14:textId="77777777" w:rsidR="002422AF" w:rsidRPr="00792F0C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03E018" w14:textId="1D51E642" w:rsidR="002422AF" w:rsidRPr="00792F0C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свойств трансформаторного масла (СО ТМ-ПА-2)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87B6FF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4842830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D065ADB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D85DD9" w14:textId="77777777" w:rsidR="002422AF" w:rsidRPr="00792F0C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B8AC7E" w14:textId="229522F4" w:rsidR="002422AF" w:rsidRPr="00792F0C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EE6932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468DF1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4C003CF" w14:textId="77777777" w:rsidR="002422AF" w:rsidRPr="00792F0C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BE4B51" w14:textId="39B9079A" w:rsidR="002422AF" w:rsidRPr="00792F0C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12816-2025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5C51B2" w14:textId="226D8BCA" w:rsidR="002422AF" w:rsidRPr="00792F0C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</w:t>
            </w: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1F254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E7328" w:rsidRPr="00792F0C" w14:paraId="0EE0B40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7720C3" w14:textId="77777777" w:rsidR="002E7328" w:rsidRPr="00792F0C" w:rsidRDefault="002E7328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BE014C" w14:textId="77777777" w:rsidR="002E7328" w:rsidRDefault="002E7328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2E7328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масличности и влажности семян масличных культур и продуктов их переработки (имитаторы) </w:t>
            </w:r>
          </w:p>
          <w:p w14:paraId="7A30C735" w14:textId="634471C3" w:rsidR="002E7328" w:rsidRPr="00792F0C" w:rsidRDefault="002E7328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2E7328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(комплект МРС)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7266BE" w14:textId="77777777" w:rsidR="002E7328" w:rsidRPr="00792F0C" w:rsidRDefault="002E7328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BDC4D88" w14:textId="77777777" w:rsidR="002E7328" w:rsidRPr="00792F0C" w:rsidRDefault="002E7328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D973154" w14:textId="77777777" w:rsidR="002E7328" w:rsidRPr="00792F0C" w:rsidRDefault="002E7328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C4C0B99" w14:textId="77777777" w:rsidR="002E7328" w:rsidRPr="00792F0C" w:rsidRDefault="002E7328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572B73" w14:textId="074B4A4A" w:rsidR="002E7328" w:rsidRPr="00792F0C" w:rsidRDefault="002E7328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2F0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7328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2EC015" w14:textId="77777777" w:rsidR="002E7328" w:rsidRPr="00792F0C" w:rsidRDefault="002E7328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2F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35D30B" w14:textId="77777777" w:rsidR="002E7328" w:rsidRDefault="002E7328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732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ООО Научно-производственная фирма «Магнитно-резонансные системы» </w:t>
            </w:r>
          </w:p>
          <w:p w14:paraId="605F57C4" w14:textId="7FEE32BF" w:rsidR="002E7328" w:rsidRPr="00792F0C" w:rsidRDefault="002E7328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732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(ООО НПФ «МРС»)</w:t>
            </w:r>
          </w:p>
          <w:p w14:paraId="701DBCD9" w14:textId="77777777" w:rsidR="002E7328" w:rsidRDefault="002E7328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2AA388" w14:textId="021060BA" w:rsidR="002E7328" w:rsidRPr="00792F0C" w:rsidRDefault="002E7328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732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D0808F" w14:textId="1E8964B7" w:rsidR="00C968B9" w:rsidRDefault="00DD4773" w:rsidP="00DD4773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77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АРМ, </w:t>
            </w:r>
            <w:r w:rsidR="00C968B9" w:rsidRPr="00C968B9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БЕИ**</w:t>
            </w:r>
            <w:r w:rsidR="00C968B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E04EB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C968B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="00C968B9" w:rsidRPr="00C968B9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  <w:t>УЗБ**</w:t>
            </w:r>
          </w:p>
        </w:tc>
      </w:tr>
    </w:tbl>
    <w:p w14:paraId="5BD09835" w14:textId="2BDD8212" w:rsidR="004331FA" w:rsidRPr="00177AF3" w:rsidRDefault="00177AF3" w:rsidP="004331FA">
      <w:pPr>
        <w:spacing w:line="256" w:lineRule="auto"/>
        <w:ind w:firstLine="284"/>
        <w:jc w:val="both"/>
        <w:rPr>
          <w:color w:val="auto"/>
          <w:sz w:val="22"/>
          <w:szCs w:val="22"/>
          <w:lang w:eastAsia="en-US"/>
        </w:rPr>
      </w:pPr>
      <w:r>
        <w:rPr>
          <w:i/>
          <w:color w:val="auto"/>
          <w:sz w:val="22"/>
          <w:szCs w:val="22"/>
          <w:lang w:eastAsia="en-US"/>
        </w:rPr>
        <w:t>*</w:t>
      </w:r>
      <w:r w:rsidR="004331FA" w:rsidRPr="00792F0C">
        <w:rPr>
          <w:i/>
          <w:color w:val="auto"/>
          <w:sz w:val="22"/>
          <w:szCs w:val="22"/>
          <w:lang w:eastAsia="en-US"/>
        </w:rPr>
        <w:t xml:space="preserve">СО представлены в рамках Программы по созданию и применению межгосударственных </w:t>
      </w:r>
      <w:r w:rsidR="004331FA" w:rsidRPr="00177AF3">
        <w:rPr>
          <w:i/>
          <w:color w:val="auto"/>
          <w:sz w:val="22"/>
          <w:szCs w:val="22"/>
          <w:lang w:eastAsia="en-US"/>
        </w:rPr>
        <w:t>стандартных образцов состава и свойств веществ и материалов на 2021-2025 годы.</w:t>
      </w:r>
    </w:p>
    <w:p w14:paraId="6C6C1021" w14:textId="3EA85030" w:rsidR="004331FA" w:rsidRPr="00177AF3" w:rsidRDefault="00177AF3" w:rsidP="00177AF3">
      <w:pPr>
        <w:spacing w:line="256" w:lineRule="auto"/>
        <w:ind w:firstLine="284"/>
        <w:jc w:val="both"/>
        <w:rPr>
          <w:i/>
          <w:color w:val="auto"/>
          <w:sz w:val="22"/>
          <w:szCs w:val="22"/>
          <w:lang w:eastAsia="en-US"/>
        </w:rPr>
      </w:pPr>
      <w:r w:rsidRPr="00C6391F">
        <w:rPr>
          <w:i/>
          <w:color w:val="auto"/>
          <w:sz w:val="22"/>
          <w:szCs w:val="22"/>
          <w:lang w:eastAsia="en-US"/>
        </w:rPr>
        <w:t>**Возможно признание в качестве МСО при условии получения дополнительной информации по замечани</w:t>
      </w:r>
      <w:r w:rsidR="002E7328" w:rsidRPr="00C6391F">
        <w:rPr>
          <w:i/>
          <w:color w:val="auto"/>
          <w:sz w:val="22"/>
          <w:szCs w:val="22"/>
          <w:lang w:eastAsia="en-US"/>
        </w:rPr>
        <w:t>ям</w:t>
      </w:r>
      <w:r w:rsidRPr="00C6391F">
        <w:rPr>
          <w:i/>
          <w:color w:val="auto"/>
          <w:sz w:val="22"/>
          <w:szCs w:val="22"/>
          <w:lang w:eastAsia="en-US"/>
        </w:rPr>
        <w:t xml:space="preserve">, </w:t>
      </w:r>
      <w:r w:rsidR="002E7328" w:rsidRPr="00C6391F">
        <w:rPr>
          <w:i/>
          <w:color w:val="auto"/>
          <w:sz w:val="22"/>
          <w:szCs w:val="22"/>
          <w:lang w:eastAsia="en-US"/>
        </w:rPr>
        <w:t>представленным</w:t>
      </w:r>
      <w:r w:rsidRPr="00C6391F">
        <w:rPr>
          <w:i/>
          <w:color w:val="auto"/>
          <w:sz w:val="22"/>
          <w:szCs w:val="22"/>
          <w:lang w:eastAsia="en-US"/>
        </w:rPr>
        <w:t xml:space="preserve"> специалистами Республики Беларусь</w:t>
      </w:r>
      <w:r w:rsidR="007B6A74">
        <w:rPr>
          <w:i/>
          <w:color w:val="auto"/>
          <w:sz w:val="22"/>
          <w:szCs w:val="22"/>
          <w:lang w:eastAsia="en-US"/>
        </w:rPr>
        <w:t>, Российской Федерации</w:t>
      </w:r>
      <w:r w:rsidR="002E7328" w:rsidRPr="00C6391F">
        <w:rPr>
          <w:i/>
          <w:color w:val="auto"/>
          <w:sz w:val="22"/>
          <w:szCs w:val="22"/>
          <w:lang w:eastAsia="en-US"/>
        </w:rPr>
        <w:t xml:space="preserve"> и Республики Узбекистан</w:t>
      </w:r>
      <w:r w:rsidR="00492AEF">
        <w:rPr>
          <w:i/>
          <w:color w:val="auto"/>
          <w:sz w:val="22"/>
          <w:szCs w:val="22"/>
          <w:lang w:eastAsia="en-US"/>
        </w:rPr>
        <w:t xml:space="preserve"> соответственно</w:t>
      </w:r>
      <w:r w:rsidRPr="00C6391F">
        <w:rPr>
          <w:i/>
          <w:color w:val="auto"/>
          <w:sz w:val="22"/>
          <w:szCs w:val="22"/>
          <w:lang w:eastAsia="en-US"/>
        </w:rPr>
        <w:t>.</w:t>
      </w:r>
    </w:p>
    <w:p w14:paraId="08B3AAE4" w14:textId="77777777" w:rsidR="004331FA" w:rsidRPr="00177AF3" w:rsidRDefault="004331FA" w:rsidP="004331FA">
      <w:pPr>
        <w:ind w:right="282" w:firstLine="284"/>
        <w:jc w:val="both"/>
        <w:rPr>
          <w:i/>
          <w:sz w:val="22"/>
          <w:szCs w:val="22"/>
        </w:rPr>
      </w:pPr>
      <w:r w:rsidRPr="00177AF3">
        <w:rPr>
          <w:i/>
          <w:sz w:val="22"/>
          <w:szCs w:val="22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177AF3">
          <w:rPr>
            <w:rStyle w:val="text-primary"/>
            <w:i/>
            <w:color w:val="0000FF"/>
            <w:sz w:val="22"/>
            <w:szCs w:val="22"/>
            <w:u w:val="single"/>
          </w:rPr>
          <w:t>ФГИС "АРШИН"</w:t>
        </w:r>
      </w:hyperlink>
      <w:r w:rsidRPr="00177AF3">
        <w:rPr>
          <w:i/>
          <w:sz w:val="22"/>
          <w:szCs w:val="22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177AF3">
          <w:rPr>
            <w:rStyle w:val="af7"/>
            <w:b/>
            <w:bCs/>
            <w:i/>
            <w:sz w:val="22"/>
            <w:szCs w:val="22"/>
          </w:rPr>
          <w:t>https://fgis.gost.ru/fundmetrology/registry/19</w:t>
        </w:r>
      </w:hyperlink>
      <w:r w:rsidRPr="00177AF3">
        <w:rPr>
          <w:rStyle w:val="af7"/>
          <w:b/>
          <w:bCs/>
          <w:i/>
          <w:sz w:val="22"/>
          <w:szCs w:val="22"/>
          <w:u w:val="none"/>
        </w:rPr>
        <w:t xml:space="preserve"> </w:t>
      </w:r>
      <w:r w:rsidRPr="00177AF3">
        <w:rPr>
          <w:i/>
          <w:sz w:val="22"/>
          <w:szCs w:val="22"/>
        </w:rPr>
        <w:t>(создан в соответствии с Федеральным законом № 102-ФЗ «Об обеспечении единства измерений»).</w:t>
      </w:r>
    </w:p>
    <w:p w14:paraId="3F933455" w14:textId="77777777" w:rsidR="00030C65" w:rsidRPr="00177AF3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58CD016" w14:textId="77777777" w:rsidR="00792F0C" w:rsidRPr="00177AF3" w:rsidRDefault="00792F0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4742D8F9" w14:textId="32AB7D7D" w:rsidR="0031735B" w:rsidRPr="00177AF3" w:rsidRDefault="0031735B" w:rsidP="0031735B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177AF3">
        <w:rPr>
          <w:rFonts w:ascii="Arial" w:hAnsi="Arial" w:cs="Arial"/>
          <w:b/>
          <w:sz w:val="22"/>
          <w:szCs w:val="22"/>
        </w:rPr>
        <w:t>Информация о признании нац. СО Республики Беларусь</w:t>
      </w:r>
      <w:r w:rsidR="00056E3E" w:rsidRPr="00177AF3">
        <w:rPr>
          <w:rFonts w:ascii="Arial" w:hAnsi="Arial" w:cs="Arial"/>
          <w:b/>
          <w:sz w:val="22"/>
          <w:szCs w:val="22"/>
        </w:rPr>
        <w:t xml:space="preserve"> (поз.1)</w:t>
      </w:r>
    </w:p>
    <w:p w14:paraId="60CBDB47" w14:textId="4758BF30" w:rsidR="0031735B" w:rsidRDefault="00056E3E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НОСМ-536 от 25.04.2025</w:t>
      </w:r>
    </w:p>
    <w:p w14:paraId="6B2A2D1A" w14:textId="580F207F" w:rsidR="007B6A74" w:rsidRDefault="007B6A74" w:rsidP="007B6A7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ЕЛ-7369/05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177AF3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177AF3">
        <w:rPr>
          <w:rFonts w:ascii="Arial" w:hAnsi="Arial" w:cs="Arial"/>
          <w:bCs/>
          <w:color w:val="auto"/>
          <w:sz w:val="22"/>
          <w:szCs w:val="22"/>
        </w:rPr>
        <w:t>.2025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B6A74">
        <w:rPr>
          <w:rFonts w:ascii="Arial" w:hAnsi="Arial" w:cs="Arial"/>
          <w:bCs/>
          <w:color w:val="auto"/>
          <w:sz w:val="22"/>
          <w:szCs w:val="22"/>
          <w:highlight w:val="yellow"/>
        </w:rPr>
        <w:t>замечания</w:t>
      </w:r>
    </w:p>
    <w:p w14:paraId="07A824B0" w14:textId="372BC67A" w:rsidR="0031735B" w:rsidRPr="00177AF3" w:rsidRDefault="00B33DDF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2"/>
          <w:szCs w:val="22"/>
        </w:rPr>
        <w:t>УЗБ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09/</w:t>
      </w:r>
      <w:r w:rsidRPr="00177AF3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2531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07</w:t>
      </w:r>
      <w:r w:rsidRPr="00177AF3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177AF3">
        <w:rPr>
          <w:rFonts w:ascii="Arial" w:hAnsi="Arial" w:cs="Arial"/>
          <w:bCs/>
          <w:color w:val="auto"/>
          <w:sz w:val="22"/>
          <w:szCs w:val="22"/>
        </w:rPr>
        <w:t>.2025</w:t>
      </w:r>
    </w:p>
    <w:p w14:paraId="58942B02" w14:textId="77777777" w:rsidR="0031735B" w:rsidRPr="00177AF3" w:rsidRDefault="0031735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77F9F135" w:rsidR="00070BCE" w:rsidRPr="00177AF3" w:rsidRDefault="00070BCE" w:rsidP="00792F0C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177AF3">
        <w:rPr>
          <w:rFonts w:ascii="Arial" w:hAnsi="Arial" w:cs="Arial"/>
          <w:b/>
          <w:sz w:val="22"/>
          <w:szCs w:val="22"/>
        </w:rPr>
        <w:t>Инф</w:t>
      </w:r>
      <w:r w:rsidR="00435ABD" w:rsidRPr="00177AF3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177AF3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  <w:r w:rsidR="00056E3E" w:rsidRPr="00177AF3">
        <w:rPr>
          <w:rFonts w:ascii="Arial" w:hAnsi="Arial" w:cs="Arial"/>
          <w:b/>
          <w:sz w:val="22"/>
          <w:szCs w:val="22"/>
        </w:rPr>
        <w:t xml:space="preserve"> (поз.2-53)</w:t>
      </w:r>
    </w:p>
    <w:p w14:paraId="28544661" w14:textId="2A2DCCBA" w:rsidR="002422AF" w:rsidRDefault="002422AF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1" w:name="_Hlk174663570"/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Pr="002422AF">
        <w:rPr>
          <w:rFonts w:ascii="Arial" w:hAnsi="Arial" w:cs="Arial"/>
          <w:bCs/>
          <w:color w:val="auto"/>
          <w:sz w:val="22"/>
          <w:szCs w:val="22"/>
        </w:rPr>
        <w:t>3-54-2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2422AF">
        <w:rPr>
          <w:rFonts w:ascii="Arial" w:hAnsi="Arial" w:cs="Arial"/>
          <w:bCs/>
          <w:color w:val="auto"/>
          <w:sz w:val="22"/>
          <w:szCs w:val="22"/>
        </w:rPr>
        <w:t>2-243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2422AF">
        <w:rPr>
          <w:rFonts w:ascii="Arial" w:hAnsi="Arial" w:cs="Arial"/>
          <w:bCs/>
          <w:color w:val="auto"/>
          <w:sz w:val="22"/>
          <w:szCs w:val="22"/>
        </w:rPr>
        <w:t>2025 от 30.04.2025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(52 типа)</w:t>
      </w:r>
    </w:p>
    <w:p w14:paraId="260BDA4C" w14:textId="1A95465B" w:rsidR="00070BCE" w:rsidRPr="00177AF3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177AF3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2" w:name="_Hlk148490951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3" w:name="_Hlk149010888"/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3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2"/>
      <w:r w:rsidRPr="00177AF3">
        <w:rPr>
          <w:rFonts w:ascii="Arial" w:hAnsi="Arial" w:cs="Arial"/>
          <w:bCs/>
          <w:color w:val="auto"/>
          <w:sz w:val="22"/>
          <w:szCs w:val="22"/>
        </w:rPr>
        <w:t>исх.</w:t>
      </w:r>
      <w:proofErr w:type="gramEnd"/>
      <w:r w:rsidR="00115BE7" w:rsidRPr="00177AF3">
        <w:rPr>
          <w:rFonts w:ascii="Arial" w:hAnsi="Arial" w:cs="Arial"/>
          <w:bCs/>
          <w:color w:val="auto"/>
          <w:sz w:val="22"/>
          <w:szCs w:val="22"/>
        </w:rPr>
        <w:t xml:space="preserve"> НОСМ-510 от 21.04.2025 (52 типа)</w:t>
      </w:r>
      <w:r w:rsidR="00DD4773">
        <w:rPr>
          <w:rFonts w:ascii="Arial" w:hAnsi="Arial" w:cs="Arial"/>
          <w:bCs/>
          <w:color w:val="auto"/>
          <w:sz w:val="22"/>
          <w:szCs w:val="22"/>
        </w:rPr>
        <w:t>, НОСМ-</w:t>
      </w:r>
      <w:r w:rsidR="00DD4773" w:rsidRPr="00177AF3">
        <w:rPr>
          <w:rFonts w:ascii="Arial" w:hAnsi="Arial" w:cs="Arial"/>
          <w:bCs/>
          <w:color w:val="auto"/>
          <w:sz w:val="22"/>
          <w:szCs w:val="22"/>
        </w:rPr>
        <w:t>6</w:t>
      </w:r>
      <w:r w:rsidR="00DD4773">
        <w:rPr>
          <w:rFonts w:ascii="Arial" w:hAnsi="Arial" w:cs="Arial"/>
          <w:bCs/>
          <w:color w:val="auto"/>
          <w:sz w:val="22"/>
          <w:szCs w:val="22"/>
        </w:rPr>
        <w:t>50 от 19</w:t>
      </w:r>
      <w:r w:rsidR="00DD4773" w:rsidRPr="00177AF3">
        <w:rPr>
          <w:rFonts w:ascii="Arial" w:hAnsi="Arial" w:cs="Arial"/>
          <w:bCs/>
          <w:color w:val="auto"/>
          <w:sz w:val="22"/>
          <w:szCs w:val="22"/>
        </w:rPr>
        <w:t>.0</w:t>
      </w:r>
      <w:r w:rsidR="00DD4773">
        <w:rPr>
          <w:rFonts w:ascii="Arial" w:hAnsi="Arial" w:cs="Arial"/>
          <w:bCs/>
          <w:color w:val="auto"/>
          <w:sz w:val="22"/>
          <w:szCs w:val="22"/>
        </w:rPr>
        <w:t>5</w:t>
      </w:r>
      <w:r w:rsidR="00DD4773" w:rsidRPr="00177AF3">
        <w:rPr>
          <w:rFonts w:ascii="Arial" w:hAnsi="Arial" w:cs="Arial"/>
          <w:bCs/>
          <w:color w:val="auto"/>
          <w:sz w:val="22"/>
          <w:szCs w:val="22"/>
        </w:rPr>
        <w:t>.2025</w:t>
      </w:r>
      <w:r w:rsidR="00DD4773">
        <w:rPr>
          <w:rFonts w:ascii="Arial" w:hAnsi="Arial" w:cs="Arial"/>
          <w:bCs/>
          <w:color w:val="auto"/>
          <w:sz w:val="22"/>
          <w:szCs w:val="22"/>
        </w:rPr>
        <w:t xml:space="preserve"> (1 тип)</w:t>
      </w:r>
    </w:p>
    <w:p w14:paraId="04303B5F" w14:textId="2FEBAEE6" w:rsidR="00E87ADA" w:rsidRDefault="00E87ADA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04-08/628 от 26.04.2025 (51 тип), на </w:t>
      </w:r>
      <w:r w:rsidRPr="00C6391F">
        <w:rPr>
          <w:rFonts w:ascii="Arial" w:hAnsi="Arial" w:cs="Arial"/>
          <w:bCs/>
          <w:color w:val="auto"/>
          <w:sz w:val="22"/>
          <w:szCs w:val="22"/>
        </w:rPr>
        <w:t xml:space="preserve">1 тип СО </w:t>
      </w:r>
      <w:r w:rsidR="003E58D5" w:rsidRPr="003E58D5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замечание </w:t>
      </w:r>
      <w:r w:rsidRPr="00C6391F">
        <w:rPr>
          <w:rFonts w:ascii="Arial" w:hAnsi="Arial" w:cs="Arial"/>
          <w:bCs/>
          <w:color w:val="auto"/>
          <w:sz w:val="22"/>
          <w:szCs w:val="22"/>
        </w:rPr>
        <w:t>(</w:t>
      </w:r>
      <w:r w:rsidR="003E58D5" w:rsidRPr="00C6391F">
        <w:rPr>
          <w:rFonts w:ascii="Arial" w:hAnsi="Arial" w:cs="Arial"/>
          <w:bCs/>
          <w:color w:val="auto"/>
          <w:sz w:val="22"/>
          <w:szCs w:val="22"/>
        </w:rPr>
        <w:t>поз.41</w:t>
      </w:r>
      <w:r w:rsidRPr="00C6391F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CA5FF67" w14:textId="06788F67" w:rsidR="00C968B9" w:rsidRDefault="00C968B9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04</w:t>
      </w:r>
      <w:r>
        <w:rPr>
          <w:rFonts w:ascii="Arial" w:hAnsi="Arial" w:cs="Arial"/>
          <w:bCs/>
          <w:color w:val="auto"/>
          <w:sz w:val="22"/>
          <w:szCs w:val="22"/>
        </w:rPr>
        <w:t xml:space="preserve">-08/704 от 15.05.2025 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на </w:t>
      </w:r>
      <w:r w:rsidRPr="00C6391F">
        <w:rPr>
          <w:rFonts w:ascii="Arial" w:hAnsi="Arial" w:cs="Arial"/>
          <w:bCs/>
          <w:color w:val="auto"/>
          <w:sz w:val="22"/>
          <w:szCs w:val="22"/>
        </w:rPr>
        <w:t xml:space="preserve">1 тип СО </w:t>
      </w:r>
      <w:r w:rsidRPr="003E58D5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замечание </w:t>
      </w:r>
      <w:r w:rsidRPr="00C6391F">
        <w:rPr>
          <w:rFonts w:ascii="Arial" w:hAnsi="Arial" w:cs="Arial"/>
          <w:bCs/>
          <w:color w:val="auto"/>
          <w:sz w:val="22"/>
          <w:szCs w:val="22"/>
        </w:rPr>
        <w:t>(поз.</w:t>
      </w:r>
      <w:r>
        <w:rPr>
          <w:rFonts w:ascii="Arial" w:hAnsi="Arial" w:cs="Arial"/>
          <w:bCs/>
          <w:color w:val="auto"/>
          <w:sz w:val="22"/>
          <w:szCs w:val="22"/>
        </w:rPr>
        <w:t>54</w:t>
      </w:r>
    </w:p>
    <w:bookmarkEnd w:id="1"/>
    <w:p w14:paraId="1CA355CD" w14:textId="571560BE" w:rsidR="00070BC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E0FF4"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FB0F81" w:rsidRPr="00792F0C">
        <w:rPr>
          <w:rFonts w:ascii="Arial" w:hAnsi="Arial" w:cs="Arial"/>
          <w:bCs/>
          <w:color w:val="auto"/>
          <w:sz w:val="22"/>
          <w:szCs w:val="22"/>
        </w:rPr>
        <w:t xml:space="preserve"> 30/02-4094-КСМ от 09.04.2025</w:t>
      </w:r>
      <w:r w:rsidR="00B713A8" w:rsidRPr="00792F0C">
        <w:rPr>
          <w:rFonts w:ascii="Arial" w:hAnsi="Arial" w:cs="Arial"/>
          <w:bCs/>
          <w:color w:val="auto"/>
          <w:sz w:val="22"/>
          <w:szCs w:val="22"/>
        </w:rPr>
        <w:t xml:space="preserve"> (52 типа)</w:t>
      </w:r>
    </w:p>
    <w:p w14:paraId="5E294EE5" w14:textId="63DFD378" w:rsidR="00E04EBD" w:rsidRDefault="00E04EBD" w:rsidP="00E04EB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 30/</w:t>
      </w:r>
      <w:r>
        <w:rPr>
          <w:rFonts w:ascii="Arial" w:hAnsi="Arial" w:cs="Arial"/>
          <w:bCs/>
          <w:color w:val="auto"/>
          <w:sz w:val="22"/>
          <w:szCs w:val="22"/>
        </w:rPr>
        <w:t>7077-И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792F0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792F0C">
        <w:rPr>
          <w:rFonts w:ascii="Arial" w:hAnsi="Arial" w:cs="Arial"/>
          <w:bCs/>
          <w:color w:val="auto"/>
          <w:sz w:val="22"/>
          <w:szCs w:val="22"/>
        </w:rPr>
        <w:t>.2025 (</w:t>
      </w:r>
      <w:r>
        <w:rPr>
          <w:rFonts w:ascii="Arial" w:hAnsi="Arial" w:cs="Arial"/>
          <w:bCs/>
          <w:color w:val="auto"/>
          <w:sz w:val="22"/>
          <w:szCs w:val="22"/>
        </w:rPr>
        <w:t>1 тип</w:t>
      </w:r>
      <w:r w:rsidRPr="00792F0C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D8E7CC0" w14:textId="0F55ECC8" w:rsidR="00C6391F" w:rsidRPr="00C6391F" w:rsidRDefault="00C6391F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C968B9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="00C968B9">
        <w:rPr>
          <w:rFonts w:ascii="Arial" w:hAnsi="Arial" w:cs="Arial"/>
          <w:bCs/>
          <w:color w:val="auto"/>
          <w:sz w:val="22"/>
          <w:szCs w:val="22"/>
        </w:rPr>
        <w:t xml:space="preserve"> 09/</w:t>
      </w:r>
      <w:r>
        <w:rPr>
          <w:rFonts w:ascii="Arial" w:hAnsi="Arial" w:cs="Arial"/>
          <w:bCs/>
          <w:color w:val="auto"/>
          <w:sz w:val="22"/>
          <w:szCs w:val="22"/>
        </w:rPr>
        <w:t xml:space="preserve">2502 от 06.05.2025 (39 типов), на 14 типов СО </w:t>
      </w:r>
      <w:r w:rsidRPr="00C6391F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замечания </w:t>
      </w:r>
      <w:r w:rsidRPr="00C6391F">
        <w:rPr>
          <w:rFonts w:ascii="Arial" w:hAnsi="Arial" w:cs="Arial"/>
          <w:bCs/>
          <w:color w:val="auto"/>
          <w:sz w:val="22"/>
          <w:szCs w:val="22"/>
        </w:rPr>
        <w:t>(поз.6-8,12,19, 23,</w:t>
      </w:r>
    </w:p>
    <w:p w14:paraId="2E548993" w14:textId="77777777" w:rsidR="00C6391F" w:rsidRDefault="00C6391F" w:rsidP="00C6391F">
      <w:pPr>
        <w:spacing w:line="192" w:lineRule="auto"/>
        <w:ind w:firstLine="426"/>
        <w:jc w:val="right"/>
        <w:rPr>
          <w:rFonts w:ascii="Arial" w:hAnsi="Arial" w:cs="Arial"/>
          <w:bCs/>
          <w:color w:val="auto"/>
          <w:sz w:val="20"/>
          <w:szCs w:val="20"/>
        </w:rPr>
      </w:pPr>
      <w:r w:rsidRPr="00C6391F">
        <w:rPr>
          <w:rFonts w:ascii="Arial" w:hAnsi="Arial" w:cs="Arial"/>
          <w:bCs/>
          <w:color w:val="auto"/>
          <w:sz w:val="22"/>
          <w:szCs w:val="22"/>
        </w:rPr>
        <w:t>25-27, 33, 35-38)</w:t>
      </w:r>
    </w:p>
    <w:p w14:paraId="41ED791C" w14:textId="61211D53" w:rsidR="00C968B9" w:rsidRDefault="00C968B9" w:rsidP="00C968B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>
        <w:rPr>
          <w:rFonts w:ascii="Arial" w:hAnsi="Arial" w:cs="Arial"/>
          <w:bCs/>
          <w:color w:val="auto"/>
          <w:sz w:val="22"/>
          <w:szCs w:val="22"/>
        </w:rPr>
        <w:t xml:space="preserve"> 09/3138 от 16.05.2025 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на </w:t>
      </w:r>
      <w:r w:rsidRPr="00C6391F">
        <w:rPr>
          <w:rFonts w:ascii="Arial" w:hAnsi="Arial" w:cs="Arial"/>
          <w:bCs/>
          <w:color w:val="auto"/>
          <w:sz w:val="22"/>
          <w:szCs w:val="22"/>
        </w:rPr>
        <w:t xml:space="preserve">1 тип СО </w:t>
      </w:r>
      <w:r w:rsidRPr="003E58D5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замечание </w:t>
      </w:r>
      <w:r w:rsidRPr="00C6391F">
        <w:rPr>
          <w:rFonts w:ascii="Arial" w:hAnsi="Arial" w:cs="Arial"/>
          <w:bCs/>
          <w:color w:val="auto"/>
          <w:sz w:val="22"/>
          <w:szCs w:val="22"/>
        </w:rPr>
        <w:t>(поз.</w:t>
      </w:r>
      <w:r>
        <w:rPr>
          <w:rFonts w:ascii="Arial" w:hAnsi="Arial" w:cs="Arial"/>
          <w:bCs/>
          <w:color w:val="auto"/>
          <w:sz w:val="22"/>
          <w:szCs w:val="22"/>
        </w:rPr>
        <w:t>54)</w:t>
      </w:r>
    </w:p>
    <w:p w14:paraId="7C2E8C3D" w14:textId="40F9959D" w:rsidR="00C6391F" w:rsidRPr="00792F0C" w:rsidRDefault="00C6391F" w:rsidP="00C968B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C6391F" w:rsidRPr="00792F0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BA96E" w14:textId="77777777" w:rsidR="0081397A" w:rsidRDefault="0081397A" w:rsidP="0016777C">
      <w:r>
        <w:separator/>
      </w:r>
    </w:p>
  </w:endnote>
  <w:endnote w:type="continuationSeparator" w:id="0">
    <w:p w14:paraId="6959597C" w14:textId="77777777" w:rsidR="0081397A" w:rsidRDefault="0081397A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66A3C8F0" w:rsidR="00C6391F" w:rsidRPr="00D854BC" w:rsidRDefault="00C6391F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3138A7">
      <w:rPr>
        <w:rFonts w:ascii="Arial" w:hAnsi="Arial" w:cs="Arial"/>
        <w:color w:val="000000"/>
        <w:sz w:val="20"/>
        <w:szCs w:val="20"/>
      </w:rPr>
      <w:t>12</w:t>
    </w:r>
  </w:p>
  <w:p w14:paraId="7269C8D3" w14:textId="3478E7EF" w:rsidR="00C6391F" w:rsidRPr="0026447B" w:rsidRDefault="00C6391F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 61</w:t>
    </w:r>
    <w:r w:rsidRPr="00D854BC">
      <w:rPr>
        <w:rFonts w:ascii="Arial" w:hAnsi="Arial" w:cs="Arial"/>
        <w:color w:val="000000"/>
        <w:sz w:val="20"/>
        <w:szCs w:val="20"/>
      </w:rPr>
      <w:t>-</w:t>
    </w:r>
    <w:r>
      <w:rPr>
        <w:rFonts w:ascii="Arial" w:hAnsi="Arial" w:cs="Arial"/>
        <w:color w:val="000000"/>
        <w:sz w:val="20"/>
        <w:szCs w:val="20"/>
      </w:rPr>
      <w:t>2025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450E18">
      <w:rPr>
        <w:rFonts w:ascii="Arial" w:hAnsi="Arial" w:cs="Arial"/>
        <w:noProof/>
        <w:sz w:val="20"/>
        <w:szCs w:val="20"/>
      </w:rPr>
      <w:t>8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450E18">
      <w:rPr>
        <w:rFonts w:ascii="Arial" w:hAnsi="Arial" w:cs="Arial"/>
        <w:noProof/>
        <w:sz w:val="20"/>
        <w:szCs w:val="20"/>
      </w:rPr>
      <w:t>8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09023" w14:textId="77777777" w:rsidR="0081397A" w:rsidRDefault="0081397A" w:rsidP="0016777C">
      <w:r>
        <w:separator/>
      </w:r>
    </w:p>
  </w:footnote>
  <w:footnote w:type="continuationSeparator" w:id="0">
    <w:p w14:paraId="5824151A" w14:textId="77777777" w:rsidR="0081397A" w:rsidRDefault="0081397A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21450"/>
    <w:rsid w:val="00022B96"/>
    <w:rsid w:val="00030BD9"/>
    <w:rsid w:val="00030C65"/>
    <w:rsid w:val="000318A9"/>
    <w:rsid w:val="00037445"/>
    <w:rsid w:val="0004049F"/>
    <w:rsid w:val="000416F7"/>
    <w:rsid w:val="00043F51"/>
    <w:rsid w:val="00044DA9"/>
    <w:rsid w:val="00045E54"/>
    <w:rsid w:val="00046706"/>
    <w:rsid w:val="00050431"/>
    <w:rsid w:val="0005145E"/>
    <w:rsid w:val="00054103"/>
    <w:rsid w:val="00056E3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91EB8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154E9"/>
    <w:rsid w:val="00115BE7"/>
    <w:rsid w:val="00117B11"/>
    <w:rsid w:val="00120DA2"/>
    <w:rsid w:val="00121FAD"/>
    <w:rsid w:val="0012268C"/>
    <w:rsid w:val="001233C8"/>
    <w:rsid w:val="00124AE9"/>
    <w:rsid w:val="00126665"/>
    <w:rsid w:val="00130DC4"/>
    <w:rsid w:val="0013141E"/>
    <w:rsid w:val="00132673"/>
    <w:rsid w:val="0013306C"/>
    <w:rsid w:val="00136BB5"/>
    <w:rsid w:val="0013709F"/>
    <w:rsid w:val="001436B8"/>
    <w:rsid w:val="00150EC4"/>
    <w:rsid w:val="0015483C"/>
    <w:rsid w:val="00156473"/>
    <w:rsid w:val="0015670F"/>
    <w:rsid w:val="00156FAA"/>
    <w:rsid w:val="00160C72"/>
    <w:rsid w:val="00160E1C"/>
    <w:rsid w:val="00161B52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AF3"/>
    <w:rsid w:val="00177D4D"/>
    <w:rsid w:val="00181A99"/>
    <w:rsid w:val="00181DC9"/>
    <w:rsid w:val="001822A9"/>
    <w:rsid w:val="001828C8"/>
    <w:rsid w:val="00182D90"/>
    <w:rsid w:val="0018436D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9C6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E01C5"/>
    <w:rsid w:val="001E2CED"/>
    <w:rsid w:val="001E2E70"/>
    <w:rsid w:val="001E5C08"/>
    <w:rsid w:val="001E5C0A"/>
    <w:rsid w:val="001F1D43"/>
    <w:rsid w:val="001F2540"/>
    <w:rsid w:val="001F3F0B"/>
    <w:rsid w:val="001F58D2"/>
    <w:rsid w:val="001F5B30"/>
    <w:rsid w:val="001F6553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1F4"/>
    <w:rsid w:val="00231E1F"/>
    <w:rsid w:val="002354A9"/>
    <w:rsid w:val="002359E0"/>
    <w:rsid w:val="00236BF0"/>
    <w:rsid w:val="00237831"/>
    <w:rsid w:val="00240AA1"/>
    <w:rsid w:val="00241A14"/>
    <w:rsid w:val="0024210F"/>
    <w:rsid w:val="002422A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81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D01B7"/>
    <w:rsid w:val="002D0E21"/>
    <w:rsid w:val="002D2AD9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E7328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8A7"/>
    <w:rsid w:val="00316347"/>
    <w:rsid w:val="003170C7"/>
    <w:rsid w:val="0031735B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87C2D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2FCA"/>
    <w:rsid w:val="003C517E"/>
    <w:rsid w:val="003C544C"/>
    <w:rsid w:val="003C5583"/>
    <w:rsid w:val="003C7194"/>
    <w:rsid w:val="003C78F2"/>
    <w:rsid w:val="003C7C5E"/>
    <w:rsid w:val="003D07BA"/>
    <w:rsid w:val="003D20CF"/>
    <w:rsid w:val="003E58D5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31FA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0E18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488E"/>
    <w:rsid w:val="004758D8"/>
    <w:rsid w:val="00475FBA"/>
    <w:rsid w:val="00481363"/>
    <w:rsid w:val="00481405"/>
    <w:rsid w:val="00481B89"/>
    <w:rsid w:val="004825D9"/>
    <w:rsid w:val="00492AEF"/>
    <w:rsid w:val="00494DB2"/>
    <w:rsid w:val="00497628"/>
    <w:rsid w:val="004A0BE6"/>
    <w:rsid w:val="004A2719"/>
    <w:rsid w:val="004A448D"/>
    <w:rsid w:val="004A4555"/>
    <w:rsid w:val="004B1384"/>
    <w:rsid w:val="004B20D2"/>
    <w:rsid w:val="004B32EB"/>
    <w:rsid w:val="004B6076"/>
    <w:rsid w:val="004B6C6D"/>
    <w:rsid w:val="004C3E74"/>
    <w:rsid w:val="004C500F"/>
    <w:rsid w:val="004C576E"/>
    <w:rsid w:val="004C5B3A"/>
    <w:rsid w:val="004D2284"/>
    <w:rsid w:val="004D4451"/>
    <w:rsid w:val="004D4C8E"/>
    <w:rsid w:val="004D6293"/>
    <w:rsid w:val="004D751E"/>
    <w:rsid w:val="004E2B84"/>
    <w:rsid w:val="004E4451"/>
    <w:rsid w:val="004E5A99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788C"/>
    <w:rsid w:val="0056158D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A532E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D4F"/>
    <w:rsid w:val="005F443E"/>
    <w:rsid w:val="005F6338"/>
    <w:rsid w:val="005F65B0"/>
    <w:rsid w:val="00602583"/>
    <w:rsid w:val="006045DC"/>
    <w:rsid w:val="00605025"/>
    <w:rsid w:val="00607514"/>
    <w:rsid w:val="00607EE0"/>
    <w:rsid w:val="00611EF9"/>
    <w:rsid w:val="00617415"/>
    <w:rsid w:val="00617CB8"/>
    <w:rsid w:val="00617FB5"/>
    <w:rsid w:val="006212A4"/>
    <w:rsid w:val="00624A62"/>
    <w:rsid w:val="006271D8"/>
    <w:rsid w:val="00627BB1"/>
    <w:rsid w:val="006337F3"/>
    <w:rsid w:val="00637909"/>
    <w:rsid w:val="006406F4"/>
    <w:rsid w:val="00642799"/>
    <w:rsid w:val="00643287"/>
    <w:rsid w:val="006434CE"/>
    <w:rsid w:val="0064561B"/>
    <w:rsid w:val="00647EF8"/>
    <w:rsid w:val="00651D71"/>
    <w:rsid w:val="00651F16"/>
    <w:rsid w:val="0065240D"/>
    <w:rsid w:val="006530CA"/>
    <w:rsid w:val="00653B56"/>
    <w:rsid w:val="0066111D"/>
    <w:rsid w:val="006625F6"/>
    <w:rsid w:val="00662917"/>
    <w:rsid w:val="00662A50"/>
    <w:rsid w:val="00663F5B"/>
    <w:rsid w:val="00665CAD"/>
    <w:rsid w:val="00666D0E"/>
    <w:rsid w:val="006675B6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135"/>
    <w:rsid w:val="006938A1"/>
    <w:rsid w:val="006972EE"/>
    <w:rsid w:val="006A0A80"/>
    <w:rsid w:val="006A1122"/>
    <w:rsid w:val="006A23CC"/>
    <w:rsid w:val="006A34E8"/>
    <w:rsid w:val="006A7C28"/>
    <w:rsid w:val="006C205B"/>
    <w:rsid w:val="006C281D"/>
    <w:rsid w:val="006C4B47"/>
    <w:rsid w:val="006C739C"/>
    <w:rsid w:val="006C7643"/>
    <w:rsid w:val="006D2C0E"/>
    <w:rsid w:val="006D425A"/>
    <w:rsid w:val="006D4360"/>
    <w:rsid w:val="006D55CD"/>
    <w:rsid w:val="006E1F10"/>
    <w:rsid w:val="006E3632"/>
    <w:rsid w:val="006E67C8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7EE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46D"/>
    <w:rsid w:val="007876EA"/>
    <w:rsid w:val="00790917"/>
    <w:rsid w:val="00792EF2"/>
    <w:rsid w:val="00792F0C"/>
    <w:rsid w:val="00793923"/>
    <w:rsid w:val="0079707E"/>
    <w:rsid w:val="0079766C"/>
    <w:rsid w:val="007A11DB"/>
    <w:rsid w:val="007A2BDE"/>
    <w:rsid w:val="007A4C31"/>
    <w:rsid w:val="007A5373"/>
    <w:rsid w:val="007A5656"/>
    <w:rsid w:val="007A6904"/>
    <w:rsid w:val="007B02BE"/>
    <w:rsid w:val="007B3D1B"/>
    <w:rsid w:val="007B6A74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615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397A"/>
    <w:rsid w:val="00815D03"/>
    <w:rsid w:val="0081760E"/>
    <w:rsid w:val="00820164"/>
    <w:rsid w:val="00822B59"/>
    <w:rsid w:val="008244E9"/>
    <w:rsid w:val="00825C5E"/>
    <w:rsid w:val="00826BD5"/>
    <w:rsid w:val="0083152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2486"/>
    <w:rsid w:val="00892BD4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0DC"/>
    <w:rsid w:val="008B76C9"/>
    <w:rsid w:val="008C43E0"/>
    <w:rsid w:val="008D0672"/>
    <w:rsid w:val="008D0F2B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8E76E7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56D62"/>
    <w:rsid w:val="00962222"/>
    <w:rsid w:val="00966851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1055"/>
    <w:rsid w:val="009C530A"/>
    <w:rsid w:val="009C5FCA"/>
    <w:rsid w:val="009C605B"/>
    <w:rsid w:val="009C6365"/>
    <w:rsid w:val="009C75D9"/>
    <w:rsid w:val="009C7AC7"/>
    <w:rsid w:val="009D0FAB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0DD0"/>
    <w:rsid w:val="00A62311"/>
    <w:rsid w:val="00A6318A"/>
    <w:rsid w:val="00A631DA"/>
    <w:rsid w:val="00A66FE2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A460D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AF4EEC"/>
    <w:rsid w:val="00B01D60"/>
    <w:rsid w:val="00B01E0C"/>
    <w:rsid w:val="00B028D0"/>
    <w:rsid w:val="00B02BE1"/>
    <w:rsid w:val="00B03DB9"/>
    <w:rsid w:val="00B04DF3"/>
    <w:rsid w:val="00B05384"/>
    <w:rsid w:val="00B11E6F"/>
    <w:rsid w:val="00B128B4"/>
    <w:rsid w:val="00B13557"/>
    <w:rsid w:val="00B15854"/>
    <w:rsid w:val="00B1754A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9E3"/>
    <w:rsid w:val="00B32CA2"/>
    <w:rsid w:val="00B33DDF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3A8"/>
    <w:rsid w:val="00B71F6C"/>
    <w:rsid w:val="00B7431E"/>
    <w:rsid w:val="00B749A7"/>
    <w:rsid w:val="00B74AED"/>
    <w:rsid w:val="00B74C3D"/>
    <w:rsid w:val="00B8289A"/>
    <w:rsid w:val="00B8333D"/>
    <w:rsid w:val="00B8616B"/>
    <w:rsid w:val="00B87BF2"/>
    <w:rsid w:val="00B92AD4"/>
    <w:rsid w:val="00B97DB1"/>
    <w:rsid w:val="00BA0BB9"/>
    <w:rsid w:val="00BA11A0"/>
    <w:rsid w:val="00BA1B15"/>
    <w:rsid w:val="00BA5BB4"/>
    <w:rsid w:val="00BB06FC"/>
    <w:rsid w:val="00BB42C2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0FF4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FA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E3E"/>
    <w:rsid w:val="00C27F1E"/>
    <w:rsid w:val="00C3059F"/>
    <w:rsid w:val="00C30D0C"/>
    <w:rsid w:val="00C3550A"/>
    <w:rsid w:val="00C40085"/>
    <w:rsid w:val="00C4084D"/>
    <w:rsid w:val="00C41D21"/>
    <w:rsid w:val="00C43313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391F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7C6"/>
    <w:rsid w:val="00C87B30"/>
    <w:rsid w:val="00C91C4B"/>
    <w:rsid w:val="00C927D8"/>
    <w:rsid w:val="00C928A7"/>
    <w:rsid w:val="00C931EE"/>
    <w:rsid w:val="00C93EFC"/>
    <w:rsid w:val="00C95C26"/>
    <w:rsid w:val="00C968B9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45CC"/>
    <w:rsid w:val="00CF7C66"/>
    <w:rsid w:val="00D013FA"/>
    <w:rsid w:val="00D02318"/>
    <w:rsid w:val="00D02329"/>
    <w:rsid w:val="00D0399C"/>
    <w:rsid w:val="00D047D5"/>
    <w:rsid w:val="00D055FA"/>
    <w:rsid w:val="00D0758D"/>
    <w:rsid w:val="00D10ED0"/>
    <w:rsid w:val="00D25579"/>
    <w:rsid w:val="00D261F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12F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CE1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2FC1"/>
    <w:rsid w:val="00DA3A80"/>
    <w:rsid w:val="00DA608C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4773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04EBD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362A"/>
    <w:rsid w:val="00E548DA"/>
    <w:rsid w:val="00E55BE5"/>
    <w:rsid w:val="00E6155C"/>
    <w:rsid w:val="00E70227"/>
    <w:rsid w:val="00E70768"/>
    <w:rsid w:val="00E713D3"/>
    <w:rsid w:val="00E71F95"/>
    <w:rsid w:val="00E7297E"/>
    <w:rsid w:val="00E72F2B"/>
    <w:rsid w:val="00E74E15"/>
    <w:rsid w:val="00E76817"/>
    <w:rsid w:val="00E7726C"/>
    <w:rsid w:val="00E7786F"/>
    <w:rsid w:val="00E778A9"/>
    <w:rsid w:val="00E84281"/>
    <w:rsid w:val="00E86130"/>
    <w:rsid w:val="00E87ADA"/>
    <w:rsid w:val="00E92486"/>
    <w:rsid w:val="00E93642"/>
    <w:rsid w:val="00E93D5F"/>
    <w:rsid w:val="00E96295"/>
    <w:rsid w:val="00EA1220"/>
    <w:rsid w:val="00EA2150"/>
    <w:rsid w:val="00EA4909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225F"/>
    <w:rsid w:val="00EE100F"/>
    <w:rsid w:val="00EE1E5D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208A"/>
    <w:rsid w:val="00F937A4"/>
    <w:rsid w:val="00F93E0F"/>
    <w:rsid w:val="00FA213C"/>
    <w:rsid w:val="00FA4EA9"/>
    <w:rsid w:val="00FA67FB"/>
    <w:rsid w:val="00FB0BDA"/>
    <w:rsid w:val="00FB0F81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6E6"/>
    <w:rsid w:val="00FE08A7"/>
    <w:rsid w:val="00FE23DE"/>
    <w:rsid w:val="00FE38AA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ECFFE074-9CCA-4B50-BAA2-FC60A853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91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B8031-C524-499F-AFE7-E8199171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15</cp:revision>
  <cp:lastPrinted>2025-05-15T08:10:00Z</cp:lastPrinted>
  <dcterms:created xsi:type="dcterms:W3CDTF">2025-05-13T09:15:00Z</dcterms:created>
  <dcterms:modified xsi:type="dcterms:W3CDTF">2025-05-22T13:06:00Z</dcterms:modified>
</cp:coreProperties>
</file>